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28" w:rsidRDefault="00150985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5720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32C" w:rsidRDefault="00B1032C" w:rsidP="00413641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АДМИНИСТРАЦИЯ </w:t>
      </w:r>
      <w:r w:rsidR="00413641">
        <w:rPr>
          <w:rFonts w:ascii="Arial" w:hAnsi="Arial" w:cs="Arial"/>
          <w:b/>
          <w:bCs/>
          <w:sz w:val="26"/>
          <w:szCs w:val="26"/>
        </w:rPr>
        <w:t>ЮРОВС</w:t>
      </w:r>
      <w:r>
        <w:rPr>
          <w:rFonts w:ascii="Arial" w:hAnsi="Arial" w:cs="Arial"/>
          <w:b/>
          <w:bCs/>
          <w:sz w:val="26"/>
          <w:szCs w:val="26"/>
        </w:rPr>
        <w:t xml:space="preserve">КОВСКОГО </w:t>
      </w:r>
      <w:r w:rsidR="00413641">
        <w:rPr>
          <w:rFonts w:ascii="Arial" w:hAnsi="Arial" w:cs="Arial"/>
          <w:b/>
          <w:bCs/>
          <w:sz w:val="26"/>
          <w:szCs w:val="26"/>
        </w:rPr>
        <w:t>СЕЛЬСКОГО</w:t>
      </w:r>
      <w:r w:rsidR="00150985">
        <w:rPr>
          <w:rFonts w:ascii="Arial" w:hAnsi="Arial" w:cs="Arial"/>
          <w:b/>
          <w:bCs/>
          <w:sz w:val="26"/>
          <w:szCs w:val="26"/>
        </w:rPr>
        <w:t xml:space="preserve"> ПОСЕЛЕНИЯ </w:t>
      </w:r>
    </w:p>
    <w:p w:rsidR="00EC3728" w:rsidRDefault="00150985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УВАТСКОГО МУНИЦИПАЛЬНОГО РАЙОНА </w:t>
      </w:r>
    </w:p>
    <w:p w:rsidR="00413641" w:rsidRDefault="00413641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ТЮМЕНСКОЙ ОБЛАСТИ</w:t>
      </w:r>
    </w:p>
    <w:p w:rsidR="00EC3728" w:rsidRDefault="00EC3728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EC3728" w:rsidRDefault="00EC3728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EC3728" w:rsidRDefault="0015098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ПОСТАНОВЛЕНИЕ</w:t>
      </w:r>
    </w:p>
    <w:p w:rsidR="00EC3728" w:rsidRDefault="00EC37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C3728" w:rsidRDefault="00150985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______________ 2021 г. </w:t>
      </w:r>
      <w:r>
        <w:rPr>
          <w:rFonts w:ascii="Arial" w:hAnsi="Arial" w:cs="Arial"/>
          <w:sz w:val="26"/>
          <w:szCs w:val="26"/>
        </w:rPr>
        <w:tab/>
        <w:t xml:space="preserve">                                                                 № ПРОЕКТ</w:t>
      </w:r>
    </w:p>
    <w:p w:rsidR="00EC3728" w:rsidRDefault="00EC3728">
      <w:pPr>
        <w:shd w:val="clear" w:color="auto" w:fill="FFFFFF"/>
        <w:spacing w:after="0" w:line="240" w:lineRule="auto"/>
        <w:jc w:val="right"/>
        <w:rPr>
          <w:rFonts w:ascii="Arial" w:hAnsi="Arial" w:cs="Arial"/>
          <w:i/>
          <w:color w:val="212121"/>
          <w:spacing w:val="-8"/>
          <w:sz w:val="26"/>
          <w:szCs w:val="26"/>
        </w:rPr>
      </w:pPr>
    </w:p>
    <w:p w:rsidR="00EC3728" w:rsidRDefault="00413641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д.Солянка</w:t>
      </w:r>
    </w:p>
    <w:p w:rsidR="00EC3728" w:rsidRDefault="00EC3728">
      <w:pPr>
        <w:shd w:val="clear" w:color="auto" w:fill="FFFFFF"/>
        <w:spacing w:after="0" w:line="240" w:lineRule="auto"/>
        <w:jc w:val="center"/>
        <w:rPr>
          <w:rFonts w:ascii="Arial" w:hAnsi="Arial" w:cs="Arial"/>
          <w:i/>
          <w:color w:val="212121"/>
          <w:spacing w:val="-8"/>
          <w:sz w:val="26"/>
          <w:szCs w:val="26"/>
        </w:rPr>
      </w:pPr>
    </w:p>
    <w:p w:rsidR="00EC3728" w:rsidRDefault="00150985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 xml:space="preserve">Об утверждении Порядка размещения сведений о доходах, </w:t>
      </w:r>
    </w:p>
    <w:p w:rsidR="00EC3728" w:rsidRDefault="00150985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 xml:space="preserve">расходах, об имуществе и обязательствах имущественного </w:t>
      </w:r>
    </w:p>
    <w:p w:rsidR="00EC3728" w:rsidRDefault="00150985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 xml:space="preserve">характера муниципальных служащих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1032C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6"/>
          <w:szCs w:val="26"/>
          <w:lang w:eastAsia="zh-CN"/>
        </w:rPr>
        <w:t xml:space="preserve"> </w:t>
      </w:r>
    </w:p>
    <w:p w:rsidR="00EC3728" w:rsidRDefault="00150985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 xml:space="preserve">сельского поселения и членов их семей на странице </w:t>
      </w:r>
      <w:r w:rsidR="00413641">
        <w:rPr>
          <w:rFonts w:ascii="Arial" w:hAnsi="Arial" w:cs="Arial"/>
          <w:sz w:val="26"/>
          <w:szCs w:val="26"/>
          <w:lang w:eastAsia="zh-CN"/>
        </w:rPr>
        <w:t>Юро</w:t>
      </w:r>
      <w:r w:rsidR="00B1032C">
        <w:rPr>
          <w:rFonts w:ascii="Arial" w:hAnsi="Arial" w:cs="Arial"/>
          <w:sz w:val="26"/>
          <w:szCs w:val="26"/>
          <w:lang w:eastAsia="zh-CN"/>
        </w:rPr>
        <w:t>вского</w:t>
      </w:r>
      <w:r>
        <w:rPr>
          <w:rFonts w:ascii="Arial" w:hAnsi="Arial" w:cs="Arial"/>
          <w:sz w:val="26"/>
          <w:szCs w:val="26"/>
          <w:lang w:eastAsia="zh-CN"/>
        </w:rPr>
        <w:t xml:space="preserve"> сельского </w:t>
      </w:r>
      <w:r w:rsidR="00B1032C">
        <w:rPr>
          <w:rFonts w:ascii="Arial" w:hAnsi="Arial" w:cs="Arial"/>
          <w:sz w:val="26"/>
          <w:szCs w:val="26"/>
          <w:lang w:eastAsia="zh-CN"/>
        </w:rPr>
        <w:t xml:space="preserve"> </w:t>
      </w:r>
      <w:r>
        <w:rPr>
          <w:rFonts w:ascii="Arial" w:hAnsi="Arial" w:cs="Arial"/>
          <w:sz w:val="26"/>
          <w:szCs w:val="26"/>
          <w:lang w:eastAsia="zh-CN"/>
        </w:rPr>
        <w:t xml:space="preserve">поселения официального сайта Уватского муниципального района </w:t>
      </w:r>
    </w:p>
    <w:p w:rsidR="00EC3728" w:rsidRDefault="00150985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>в информационно-телекоммуникационной сети Интернет и (или) предоставления для опубликования средствам массовой информации</w:t>
      </w:r>
    </w:p>
    <w:p w:rsidR="00EC3728" w:rsidRDefault="00EC372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C3728" w:rsidRDefault="00EC372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EC3728" w:rsidRDefault="00150985">
      <w:pPr>
        <w:suppressAutoHyphens/>
        <w:spacing w:after="0" w:line="240" w:lineRule="auto"/>
        <w:ind w:firstLine="851"/>
        <w:jc w:val="both"/>
      </w:pPr>
      <w:r>
        <w:rPr>
          <w:rFonts w:ascii="Arial" w:eastAsia="Times New Roman" w:hAnsi="Arial" w:cs="Arial"/>
          <w:sz w:val="26"/>
          <w:szCs w:val="26"/>
          <w:lang w:eastAsia="zh-CN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25.12.2008 № 273-ФЗ «О противодействии коррупции</w:t>
      </w:r>
      <w:bookmarkStart w:id="0" w:name="_GoBack"/>
      <w:bookmarkEnd w:id="0"/>
      <w:r>
        <w:rPr>
          <w:rFonts w:ascii="Arial" w:eastAsia="Times New Roman" w:hAnsi="Arial" w:cs="Arial"/>
          <w:sz w:val="26"/>
          <w:szCs w:val="26"/>
          <w:lang w:eastAsia="zh-CN"/>
        </w:rPr>
        <w:t xml:space="preserve">», Указом Президента Российской Федерации от 08.07.2013 № 613 «Вопросы противодействия коррупции», руководствуясь Уставом </w:t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>Осинниковского</w:t>
      </w:r>
      <w:r>
        <w:rPr>
          <w:rFonts w:ascii="Arial" w:eastAsia="Times New Roman" w:hAnsi="Arial" w:cs="Arial"/>
          <w:sz w:val="26"/>
          <w:szCs w:val="26"/>
          <w:lang w:eastAsia="zh-CN"/>
        </w:rPr>
        <w:t xml:space="preserve"> сельского поселения:</w:t>
      </w:r>
    </w:p>
    <w:p w:rsidR="00EC3728" w:rsidRDefault="00150985">
      <w:pPr>
        <w:suppressAutoHyphens/>
        <w:spacing w:after="0" w:line="240" w:lineRule="auto"/>
        <w:jc w:val="both"/>
      </w:pPr>
      <w:r>
        <w:rPr>
          <w:rFonts w:ascii="Arial" w:eastAsia="Times New Roman" w:hAnsi="Arial" w:cs="Arial"/>
          <w:sz w:val="26"/>
          <w:szCs w:val="26"/>
          <w:lang w:eastAsia="zh-CN"/>
        </w:rPr>
        <w:tab/>
        <w:t xml:space="preserve">1. Утвердить Порядок размещения сведений о доходах, расходах, об имуществе и обязательствах имущественного характера </w:t>
      </w:r>
      <w:r>
        <w:rPr>
          <w:rFonts w:ascii="Arial" w:hAnsi="Arial" w:cs="Arial"/>
          <w:sz w:val="26"/>
          <w:szCs w:val="26"/>
          <w:lang w:eastAsia="zh-CN"/>
        </w:rPr>
        <w:t xml:space="preserve">муниципальных служащих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1032C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 и членов их семей на странице </w:t>
      </w:r>
      <w:r w:rsidR="00413641">
        <w:rPr>
          <w:rFonts w:ascii="Arial" w:hAnsi="Arial" w:cs="Arial"/>
          <w:sz w:val="26"/>
          <w:szCs w:val="26"/>
          <w:lang w:eastAsia="zh-CN"/>
        </w:rPr>
        <w:t>Юров</w:t>
      </w:r>
      <w:r w:rsidR="00B1032C">
        <w:rPr>
          <w:rFonts w:ascii="Arial" w:hAnsi="Arial" w:cs="Arial"/>
          <w:sz w:val="26"/>
          <w:szCs w:val="26"/>
          <w:lang w:eastAsia="zh-CN"/>
        </w:rPr>
        <w:t>ского</w:t>
      </w:r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 официального сайта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  <w:r>
        <w:rPr>
          <w:rFonts w:ascii="Arial" w:eastAsia="Times New Roman" w:hAnsi="Arial" w:cs="Arial"/>
          <w:sz w:val="26"/>
          <w:szCs w:val="26"/>
          <w:lang w:eastAsia="zh-CN"/>
        </w:rPr>
        <w:t>, согласно приложению, к настоящему постановлению.</w:t>
      </w:r>
    </w:p>
    <w:p w:rsidR="00EC3728" w:rsidRDefault="00150985">
      <w:pPr>
        <w:suppressAutoHyphens/>
        <w:spacing w:after="0" w:line="240" w:lineRule="auto"/>
        <w:jc w:val="both"/>
      </w:pPr>
      <w:r>
        <w:rPr>
          <w:rFonts w:ascii="Arial" w:eastAsia="Arial" w:hAnsi="Arial" w:cs="Arial"/>
          <w:sz w:val="26"/>
          <w:szCs w:val="26"/>
          <w:lang w:eastAsia="zh-CN"/>
        </w:rPr>
        <w:tab/>
        <w:t xml:space="preserve">2. Признать утратившим силу постановления администрации </w:t>
      </w:r>
      <w:r w:rsidR="00B1032C">
        <w:rPr>
          <w:rFonts w:ascii="Arial" w:hAnsi="Arial" w:cs="Arial"/>
          <w:sz w:val="26"/>
          <w:szCs w:val="26"/>
          <w:lang w:eastAsia="zh-CN"/>
        </w:rPr>
        <w:t>Осинниковского</w:t>
      </w:r>
      <w:r w:rsidR="00B1032C">
        <w:rPr>
          <w:rFonts w:ascii="Arial" w:eastAsia="Arial" w:hAnsi="Arial" w:cs="Arial"/>
          <w:sz w:val="26"/>
          <w:szCs w:val="26"/>
          <w:lang w:eastAsia="zh-CN"/>
        </w:rPr>
        <w:t xml:space="preserve"> сельского поселения от </w:t>
      </w:r>
      <w:r w:rsidR="00413641" w:rsidRPr="00413641">
        <w:rPr>
          <w:rFonts w:ascii="Arial" w:eastAsia="Arial" w:hAnsi="Arial" w:cs="Arial"/>
          <w:sz w:val="26"/>
          <w:szCs w:val="26"/>
          <w:lang w:eastAsia="zh-CN"/>
        </w:rPr>
        <w:t>21</w:t>
      </w:r>
      <w:r w:rsidR="00B1032C" w:rsidRPr="00413641">
        <w:rPr>
          <w:rFonts w:ascii="Arial" w:eastAsia="Arial" w:hAnsi="Arial" w:cs="Arial"/>
          <w:sz w:val="26"/>
          <w:szCs w:val="26"/>
          <w:lang w:eastAsia="zh-CN"/>
        </w:rPr>
        <w:t>.04.2014 № </w:t>
      </w:r>
      <w:r w:rsidR="00413641" w:rsidRPr="00413641">
        <w:rPr>
          <w:rFonts w:ascii="Arial" w:eastAsia="Arial" w:hAnsi="Arial" w:cs="Arial"/>
          <w:sz w:val="26"/>
          <w:szCs w:val="26"/>
          <w:lang w:eastAsia="zh-CN"/>
        </w:rPr>
        <w:t>4</w:t>
      </w:r>
      <w:r w:rsidR="00B1032C">
        <w:rPr>
          <w:rFonts w:ascii="Arial" w:eastAsia="Arial" w:hAnsi="Arial" w:cs="Arial"/>
          <w:sz w:val="26"/>
          <w:szCs w:val="26"/>
          <w:lang w:eastAsia="zh-CN"/>
        </w:rPr>
        <w:t xml:space="preserve"> </w:t>
      </w:r>
      <w:r>
        <w:rPr>
          <w:rFonts w:ascii="Arial" w:eastAsia="Arial" w:hAnsi="Arial" w:cs="Arial"/>
          <w:sz w:val="26"/>
          <w:szCs w:val="26"/>
          <w:lang w:eastAsia="zh-CN"/>
        </w:rPr>
        <w:t xml:space="preserve">«Об утверждении Порядка </w:t>
      </w:r>
      <w:r>
        <w:rPr>
          <w:rFonts w:ascii="Arial" w:hAnsi="Arial" w:cs="Arial"/>
          <w:sz w:val="26"/>
          <w:szCs w:val="26"/>
        </w:rPr>
        <w:t xml:space="preserve">размещения сведений о доходах, расходах, об имуществе и обязательствах имущественного характера муниципальных служащих администрации </w:t>
      </w:r>
      <w:r w:rsidR="00413641">
        <w:rPr>
          <w:rFonts w:ascii="Arial" w:hAnsi="Arial" w:cs="Arial"/>
          <w:sz w:val="26"/>
          <w:szCs w:val="26"/>
        </w:rPr>
        <w:t>Юр</w:t>
      </w:r>
      <w:r w:rsidR="00B1032C">
        <w:rPr>
          <w:rFonts w:ascii="Arial" w:hAnsi="Arial" w:cs="Arial"/>
          <w:sz w:val="26"/>
          <w:szCs w:val="26"/>
        </w:rPr>
        <w:t>овского</w:t>
      </w:r>
      <w:r>
        <w:rPr>
          <w:rFonts w:ascii="Arial" w:hAnsi="Arial" w:cs="Arial"/>
          <w:sz w:val="26"/>
          <w:szCs w:val="26"/>
        </w:rPr>
        <w:t xml:space="preserve"> сельского поселения и членов их семей на</w:t>
      </w:r>
      <w:r w:rsidR="00BD75B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странице </w:t>
      </w:r>
      <w:r w:rsidR="00413641">
        <w:rPr>
          <w:rFonts w:ascii="Arial" w:hAnsi="Arial" w:cs="Arial"/>
          <w:sz w:val="26"/>
          <w:szCs w:val="26"/>
        </w:rPr>
        <w:t>Юр</w:t>
      </w:r>
      <w:r w:rsidR="00B1032C">
        <w:rPr>
          <w:rFonts w:ascii="Arial" w:hAnsi="Arial" w:cs="Arial"/>
          <w:sz w:val="26"/>
          <w:szCs w:val="26"/>
        </w:rPr>
        <w:t>овского</w:t>
      </w:r>
      <w:r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сети Интернет и предоставления этих сведений общероссийским, областным и районным средствам массовой информации для опубликования».</w:t>
      </w:r>
    </w:p>
    <w:p w:rsidR="00EC3728" w:rsidRDefault="00150985">
      <w:pPr>
        <w:suppressAutoHyphens/>
        <w:spacing w:after="0" w:line="240" w:lineRule="auto"/>
        <w:ind w:firstLine="708"/>
        <w:jc w:val="both"/>
      </w:pPr>
      <w:r>
        <w:rPr>
          <w:rFonts w:ascii="Arial" w:eastAsia="Times New Roman" w:hAnsi="Arial" w:cs="Arial"/>
          <w:sz w:val="26"/>
          <w:szCs w:val="26"/>
          <w:lang w:eastAsia="zh-CN"/>
        </w:rPr>
        <w:t>3.</w:t>
      </w:r>
      <w:r>
        <w:rPr>
          <w:rFonts w:ascii="Arial" w:hAnsi="Arial" w:cs="Arial"/>
          <w:sz w:val="26"/>
          <w:szCs w:val="26"/>
        </w:rPr>
        <w:t xml:space="preserve">Обнародовать настоящее постановление путём размещения на информационных стендах в местах, установленных администрацией </w:t>
      </w:r>
      <w:r w:rsidR="00B1032C">
        <w:rPr>
          <w:rFonts w:ascii="Arial" w:hAnsi="Arial" w:cs="Arial"/>
          <w:sz w:val="26"/>
          <w:szCs w:val="26"/>
          <w:lang w:eastAsia="zh-CN"/>
        </w:rPr>
        <w:t>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поселения, разместить на странице </w:t>
      </w:r>
      <w:r w:rsidR="00413641">
        <w:rPr>
          <w:rFonts w:ascii="Arial" w:hAnsi="Arial" w:cs="Arial"/>
          <w:sz w:val="26"/>
          <w:szCs w:val="26"/>
          <w:lang w:eastAsia="zh-CN"/>
        </w:rPr>
        <w:t>Юро</w:t>
      </w:r>
      <w:r w:rsidR="00B1032C">
        <w:rPr>
          <w:rFonts w:ascii="Arial" w:hAnsi="Arial" w:cs="Arial"/>
          <w:sz w:val="26"/>
          <w:szCs w:val="26"/>
          <w:lang w:eastAsia="zh-CN"/>
        </w:rPr>
        <w:t>вского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lastRenderedPageBreak/>
        <w:t>сельского поселения официального сайта Уватского муниципального района в сети Интернет</w:t>
      </w:r>
      <w:r>
        <w:rPr>
          <w:rFonts w:ascii="Arial" w:eastAsia="Times New Roman" w:hAnsi="Arial" w:cs="Arial"/>
          <w:sz w:val="26"/>
          <w:szCs w:val="26"/>
          <w:lang w:eastAsia="zh-CN"/>
        </w:rPr>
        <w:t>.</w:t>
      </w:r>
    </w:p>
    <w:p w:rsidR="00EC3728" w:rsidRDefault="00150985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>
        <w:rPr>
          <w:rFonts w:ascii="Arial" w:eastAsia="Times New Roman" w:hAnsi="Arial" w:cs="Arial"/>
          <w:sz w:val="26"/>
          <w:szCs w:val="26"/>
          <w:lang w:eastAsia="zh-CN"/>
        </w:rPr>
        <w:t>4. Настоящее постановление вступает в силу с момента его обнародования.</w:t>
      </w:r>
    </w:p>
    <w:p w:rsidR="00EC3728" w:rsidRDefault="00150985">
      <w:pPr>
        <w:tabs>
          <w:tab w:val="left" w:pos="-284"/>
          <w:tab w:val="left" w:pos="0"/>
        </w:tabs>
        <w:spacing w:after="0" w:line="240" w:lineRule="auto"/>
        <w:jc w:val="both"/>
      </w:pPr>
      <w:r>
        <w:rPr>
          <w:rFonts w:ascii="Arial" w:eastAsia="Times New Roman" w:hAnsi="Arial" w:cs="Arial"/>
          <w:sz w:val="26"/>
          <w:szCs w:val="26"/>
          <w:lang w:eastAsia="zh-CN"/>
        </w:rPr>
        <w:tab/>
        <w:t xml:space="preserve">5. </w:t>
      </w:r>
      <w:r>
        <w:rPr>
          <w:rFonts w:ascii="Arial" w:hAnsi="Arial" w:cs="Arial"/>
          <w:sz w:val="26"/>
          <w:szCs w:val="26"/>
          <w:lang w:eastAsia="zh-CN"/>
        </w:rPr>
        <w:t>Контроль за выполнением настоящего постановления оставляю за собой</w:t>
      </w:r>
      <w:r>
        <w:rPr>
          <w:rFonts w:ascii="Arial" w:hAnsi="Arial" w:cs="Arial"/>
          <w:sz w:val="26"/>
          <w:szCs w:val="26"/>
        </w:rPr>
        <w:t>.</w:t>
      </w:r>
    </w:p>
    <w:p w:rsidR="00EC3728" w:rsidRDefault="00EC3728">
      <w:pPr>
        <w:suppressAutoHyphens/>
        <w:spacing w:after="0" w:line="240" w:lineRule="auto"/>
        <w:ind w:right="170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150985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>
        <w:rPr>
          <w:rFonts w:ascii="Arial" w:eastAsia="Times New Roman" w:hAnsi="Arial" w:cs="Arial"/>
          <w:sz w:val="26"/>
          <w:szCs w:val="26"/>
          <w:lang w:eastAsia="zh-CN"/>
        </w:rPr>
        <w:t>Глава</w:t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 xml:space="preserve"> сельского поселения </w:t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B1032C">
        <w:rPr>
          <w:rFonts w:ascii="Arial" w:eastAsia="Times New Roman" w:hAnsi="Arial" w:cs="Arial"/>
          <w:sz w:val="26"/>
          <w:szCs w:val="26"/>
          <w:lang w:eastAsia="zh-CN"/>
        </w:rPr>
        <w:tab/>
      </w:r>
      <w:r w:rsidR="00413641">
        <w:rPr>
          <w:rFonts w:ascii="Arial" w:eastAsia="Times New Roman" w:hAnsi="Arial" w:cs="Arial"/>
          <w:sz w:val="26"/>
          <w:szCs w:val="26"/>
          <w:lang w:eastAsia="zh-CN"/>
        </w:rPr>
        <w:t>Н.А.Долгова</w:t>
      </w: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B1032C" w:rsidRDefault="00B1032C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B1032C" w:rsidRDefault="00B1032C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B1032C" w:rsidRDefault="00B1032C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EC3728">
      <w:pPr>
        <w:suppressAutoHyphens/>
        <w:spacing w:after="0" w:line="240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</w:p>
    <w:p w:rsidR="00EC3728" w:rsidRDefault="00150985">
      <w:pPr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 xml:space="preserve">Приложение </w:t>
      </w:r>
    </w:p>
    <w:p w:rsidR="00EC3728" w:rsidRDefault="00150985">
      <w:pPr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к постановлению администрации </w:t>
      </w:r>
    </w:p>
    <w:p w:rsidR="00EC3728" w:rsidRDefault="00413641">
      <w:pPr>
        <w:spacing w:after="0" w:line="240" w:lineRule="auto"/>
        <w:jc w:val="right"/>
      </w:pPr>
      <w:r>
        <w:rPr>
          <w:rFonts w:ascii="Arial" w:hAnsi="Arial" w:cs="Arial"/>
          <w:sz w:val="26"/>
          <w:szCs w:val="26"/>
          <w:lang w:eastAsia="zh-CN"/>
        </w:rPr>
        <w:t>Юро</w:t>
      </w:r>
      <w:r w:rsidR="00B1032C">
        <w:rPr>
          <w:rFonts w:ascii="Arial" w:hAnsi="Arial" w:cs="Arial"/>
          <w:sz w:val="26"/>
          <w:szCs w:val="26"/>
          <w:lang w:eastAsia="zh-CN"/>
        </w:rPr>
        <w:t>вского</w:t>
      </w:r>
      <w:r w:rsidR="00150985">
        <w:rPr>
          <w:rFonts w:ascii="Arial" w:hAnsi="Arial" w:cs="Arial"/>
          <w:bCs/>
          <w:sz w:val="26"/>
          <w:szCs w:val="26"/>
        </w:rPr>
        <w:t xml:space="preserve"> сельского поселения </w:t>
      </w:r>
    </w:p>
    <w:p w:rsidR="00EC3728" w:rsidRDefault="00150985">
      <w:pPr>
        <w:spacing w:after="0" w:line="240" w:lineRule="auto"/>
        <w:jc w:val="right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от __.12.2021 № __ </w:t>
      </w:r>
    </w:p>
    <w:p w:rsidR="00EC3728" w:rsidRDefault="00EC3728">
      <w:pPr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</w:rPr>
      </w:pPr>
    </w:p>
    <w:p w:rsidR="00EC3728" w:rsidRDefault="00150985">
      <w:pPr>
        <w:suppressAutoHyphens/>
        <w:spacing w:after="0" w:line="240" w:lineRule="auto"/>
        <w:jc w:val="center"/>
      </w:pPr>
      <w:r>
        <w:rPr>
          <w:rFonts w:ascii="Arial" w:hAnsi="Arial" w:cs="Arial"/>
          <w:bCs/>
          <w:sz w:val="26"/>
          <w:szCs w:val="26"/>
        </w:rPr>
        <w:t>ПОРЯДОК</w:t>
      </w:r>
    </w:p>
    <w:p w:rsidR="00EC3728" w:rsidRDefault="00150985">
      <w:pPr>
        <w:suppressAutoHyphens/>
        <w:spacing w:after="0" w:line="240" w:lineRule="auto"/>
        <w:jc w:val="center"/>
        <w:rPr>
          <w:rFonts w:ascii="Arial" w:hAnsi="Arial" w:cs="Arial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  <w:lang w:eastAsia="zh-CN"/>
        </w:rPr>
        <w:t xml:space="preserve">размещения сведений о доходах, расходах, об имуществе и обязательствах имущественного характера муниципальных служащих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 w:rsidRPr="00954D12">
        <w:rPr>
          <w:rFonts w:ascii="Arial" w:hAnsi="Arial" w:cs="Arial"/>
          <w:sz w:val="26"/>
          <w:szCs w:val="26"/>
          <w:lang w:eastAsia="zh-CN"/>
        </w:rPr>
        <w:t>овского</w:t>
      </w:r>
      <w:r w:rsidRPr="00954D12">
        <w:rPr>
          <w:rFonts w:ascii="Arial" w:hAnsi="Arial" w:cs="Arial"/>
          <w:sz w:val="26"/>
          <w:szCs w:val="26"/>
          <w:lang w:eastAsia="zh-CN"/>
        </w:rPr>
        <w:t xml:space="preserve"> сельского поселения и членов их семей на странице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 w:rsidRPr="00954D12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 официального сайта Уватского муниципального района в информационно-телекоммуникационной сети Интернет и (или) предоставления для опубликования средствам массовой информации</w:t>
      </w:r>
    </w:p>
    <w:p w:rsidR="00EC3728" w:rsidRDefault="00EC3728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:rsidR="00EC3728" w:rsidRDefault="00150985">
      <w:pPr>
        <w:spacing w:after="0" w:line="240" w:lineRule="auto"/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1. Настоящий Порядок размещения сведений о доходах, расходах, об имуществе и обязательствах имущественного </w:t>
      </w:r>
      <w:r>
        <w:rPr>
          <w:rFonts w:ascii="Arial" w:hAnsi="Arial" w:cs="Arial"/>
          <w:sz w:val="26"/>
          <w:szCs w:val="26"/>
          <w:lang w:eastAsia="zh-CN"/>
        </w:rPr>
        <w:t>характера муниципальных сл</w:t>
      </w:r>
      <w:r w:rsidR="00BA4A2F">
        <w:rPr>
          <w:rFonts w:ascii="Arial" w:hAnsi="Arial" w:cs="Arial"/>
          <w:sz w:val="26"/>
          <w:szCs w:val="26"/>
          <w:lang w:eastAsia="zh-CN"/>
        </w:rPr>
        <w:t xml:space="preserve">ужащих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 и членов их семей на </w:t>
      </w:r>
      <w:r>
        <w:rPr>
          <w:rFonts w:ascii="Arial" w:eastAsia="Times New Roman" w:hAnsi="Arial" w:cs="Arial"/>
          <w:sz w:val="26"/>
          <w:szCs w:val="26"/>
          <w:lang w:eastAsia="zh-CN"/>
        </w:rPr>
        <w:t xml:space="preserve">странице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eastAsia="Times New Roman" w:hAnsi="Arial" w:cs="Arial"/>
          <w:sz w:val="26"/>
          <w:szCs w:val="26"/>
          <w:lang w:eastAsia="zh-CN"/>
        </w:rPr>
        <w:t xml:space="preserve"> сельского поселения</w:t>
      </w:r>
      <w:r w:rsidR="00BD75BA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>
        <w:rPr>
          <w:rFonts w:ascii="Arial" w:eastAsia="Times New Roman" w:hAnsi="Arial" w:cs="Arial"/>
          <w:sz w:val="26"/>
          <w:szCs w:val="26"/>
          <w:lang w:eastAsia="zh-CN"/>
        </w:rPr>
        <w:t xml:space="preserve">официального сайта Уватского муниципального района </w:t>
      </w:r>
      <w:r>
        <w:rPr>
          <w:rFonts w:ascii="Arial" w:hAnsi="Arial" w:cs="Arial"/>
          <w:sz w:val="26"/>
          <w:szCs w:val="26"/>
        </w:rPr>
        <w:t>в информационно-телекоммуникационной сети Интернет (</w:t>
      </w:r>
      <w:hyperlink r:id="rId8">
        <w:r>
          <w:rPr>
            <w:rStyle w:val="-"/>
            <w:rFonts w:ascii="Arial" w:hAnsi="Arial" w:cs="Arial"/>
            <w:sz w:val="26"/>
            <w:szCs w:val="26"/>
            <w:lang w:val="en-US"/>
          </w:rPr>
          <w:t>www</w:t>
        </w:r>
      </w:hyperlink>
      <w:hyperlink r:id="rId9">
        <w:r>
          <w:rPr>
            <w:rStyle w:val="-"/>
            <w:rFonts w:ascii="Arial" w:hAnsi="Arial" w:cs="Arial"/>
            <w:sz w:val="26"/>
            <w:szCs w:val="26"/>
          </w:rPr>
          <w:t>.</w:t>
        </w:r>
      </w:hyperlink>
      <w:hyperlink r:id="rId10">
        <w:r>
          <w:rPr>
            <w:rStyle w:val="-"/>
            <w:rFonts w:ascii="Arial" w:hAnsi="Arial" w:cs="Arial"/>
            <w:sz w:val="26"/>
            <w:szCs w:val="26"/>
            <w:lang w:val="en-US"/>
          </w:rPr>
          <w:t>uvatregion</w:t>
        </w:r>
      </w:hyperlink>
      <w:hyperlink r:id="rId11">
        <w:r>
          <w:rPr>
            <w:rStyle w:val="-"/>
            <w:rFonts w:ascii="Arial" w:hAnsi="Arial" w:cs="Arial"/>
            <w:sz w:val="26"/>
            <w:szCs w:val="26"/>
          </w:rPr>
          <w:t>.</w:t>
        </w:r>
      </w:hyperlink>
      <w:hyperlink r:id="rId12">
        <w:r>
          <w:rPr>
            <w:rStyle w:val="-"/>
            <w:rFonts w:ascii="Arial" w:hAnsi="Arial" w:cs="Arial"/>
            <w:sz w:val="26"/>
            <w:szCs w:val="26"/>
            <w:lang w:val="en-US"/>
          </w:rPr>
          <w:t>ru</w:t>
        </w:r>
      </w:hyperlink>
      <w:r>
        <w:rPr>
          <w:rFonts w:ascii="Arial" w:hAnsi="Arial" w:cs="Arial"/>
          <w:sz w:val="26"/>
          <w:szCs w:val="26"/>
        </w:rPr>
        <w:t xml:space="preserve">) (далее – официальный сайт) и (или) предоставления для опубликования средствам массовой информации (далее - Порядок) разработан в соответствии с Федеральным законом от 06.10.2003 № 131-ФЗ «Об общих принципах организации местного самоуправления в Российской Федерации», Федеральным </w:t>
      </w:r>
      <w:hyperlink r:id="rId13">
        <w:r>
          <w:rPr>
            <w:rFonts w:ascii="Arial" w:hAnsi="Arial" w:cs="Arial"/>
            <w:sz w:val="26"/>
            <w:szCs w:val="26"/>
          </w:rPr>
          <w:t>законом</w:t>
        </w:r>
      </w:hyperlink>
      <w:r>
        <w:rPr>
          <w:rFonts w:ascii="Arial" w:hAnsi="Arial" w:cs="Arial"/>
          <w:sz w:val="26"/>
          <w:szCs w:val="26"/>
        </w:rPr>
        <w:t xml:space="preserve"> от 25.12.2008 № 273-ФЗ «О противодействии коррупции», Федеральным </w:t>
      </w:r>
      <w:hyperlink r:id="rId14">
        <w:r>
          <w:rPr>
            <w:rFonts w:ascii="Arial" w:hAnsi="Arial" w:cs="Arial"/>
            <w:sz w:val="26"/>
            <w:szCs w:val="26"/>
          </w:rPr>
          <w:t>законом</w:t>
        </w:r>
      </w:hyperlink>
      <w:r>
        <w:rPr>
          <w:rFonts w:ascii="Arial" w:hAnsi="Arial" w:cs="Arial"/>
          <w:sz w:val="26"/>
          <w:szCs w:val="26"/>
        </w:rPr>
        <w:t xml:space="preserve"> от 03.12.2012 № 230-ФЗ «О контроле за соответствием расходов лиц, замещающих государственные должности, и иных лиц их доходам».</w:t>
      </w:r>
    </w:p>
    <w:p w:rsidR="00EC3728" w:rsidRDefault="00150985">
      <w:pPr>
        <w:spacing w:after="0" w:line="240" w:lineRule="auto"/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2. </w:t>
      </w:r>
      <w:r>
        <w:rPr>
          <w:rFonts w:ascii="Arial" w:eastAsia="Times New Roman" w:hAnsi="Arial" w:cs="Arial"/>
          <w:sz w:val="26"/>
          <w:szCs w:val="26"/>
          <w:lang w:eastAsia="zh-CN"/>
        </w:rPr>
        <w:t xml:space="preserve">На официальном сайте </w:t>
      </w:r>
      <w:r>
        <w:rPr>
          <w:rFonts w:ascii="Arial" w:hAnsi="Arial" w:cs="Arial"/>
          <w:sz w:val="26"/>
          <w:szCs w:val="26"/>
        </w:rPr>
        <w:t>в информационно-телекоммуникационной сети Интернет (далее – сеть Интернет) подлежат размещению сведения о доходах, расходах, об имуществе и обязательствах имущественного характера (далее – сведения о доходах, расходах)</w:t>
      </w:r>
      <w:r>
        <w:rPr>
          <w:rFonts w:ascii="Arial" w:hAnsi="Arial" w:cs="Arial"/>
          <w:sz w:val="26"/>
          <w:szCs w:val="26"/>
          <w:lang w:eastAsia="zh-CN"/>
        </w:rPr>
        <w:t xml:space="preserve"> муниципальных сл</w:t>
      </w:r>
      <w:r w:rsidR="00BA4A2F">
        <w:rPr>
          <w:rFonts w:ascii="Arial" w:hAnsi="Arial" w:cs="Arial"/>
          <w:sz w:val="26"/>
          <w:szCs w:val="26"/>
          <w:lang w:eastAsia="zh-CN"/>
        </w:rPr>
        <w:t xml:space="preserve">ужащих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Юро</w:t>
      </w:r>
      <w:r w:rsidR="00BA4A2F">
        <w:rPr>
          <w:rFonts w:ascii="Arial" w:hAnsi="Arial" w:cs="Arial"/>
          <w:sz w:val="26"/>
          <w:szCs w:val="26"/>
          <w:lang w:eastAsia="zh-CN"/>
        </w:rPr>
        <w:t>вского</w:t>
      </w:r>
      <w:r>
        <w:rPr>
          <w:rFonts w:ascii="Arial" w:hAnsi="Arial" w:cs="Arial"/>
          <w:sz w:val="26"/>
          <w:szCs w:val="26"/>
          <w:lang w:eastAsia="zh-CN"/>
        </w:rPr>
        <w:t xml:space="preserve"> сельского поселения и членов их семей</w:t>
      </w:r>
      <w:r>
        <w:rPr>
          <w:rFonts w:ascii="Arial" w:hAnsi="Arial" w:cs="Arial"/>
          <w:sz w:val="26"/>
          <w:szCs w:val="26"/>
        </w:rPr>
        <w:t xml:space="preserve">. 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Размещение сведений о доходах, расходах их изменение и удаление с официального сайта осуществляется специалистом администрации сельского поселения ответственным за работу по профилактике коррупционных и иных правонарушений.</w:t>
      </w:r>
    </w:p>
    <w:p w:rsidR="00EC3728" w:rsidRDefault="00150985">
      <w:pPr>
        <w:spacing w:line="240" w:lineRule="auto"/>
        <w:ind w:firstLine="851"/>
        <w:jc w:val="both"/>
      </w:pPr>
      <w:r>
        <w:rPr>
          <w:rFonts w:ascii="Arial" w:hAnsi="Arial" w:cs="Arial"/>
          <w:sz w:val="26"/>
          <w:szCs w:val="26"/>
        </w:rPr>
        <w:t xml:space="preserve">4. </w:t>
      </w:r>
      <w:r>
        <w:rPr>
          <w:rFonts w:ascii="Arial" w:eastAsia="Times New Roman" w:hAnsi="Arial" w:cs="Arial"/>
          <w:sz w:val="26"/>
          <w:szCs w:val="26"/>
          <w:lang w:eastAsia="ru-RU"/>
        </w:rPr>
        <w:t>На официальных сайтах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служащих (работников), замещающих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</w:t>
      </w:r>
      <w:r>
        <w:rPr>
          <w:rFonts w:ascii="Arial" w:hAnsi="Arial" w:cs="Arial"/>
          <w:sz w:val="26"/>
          <w:szCs w:val="26"/>
        </w:rPr>
        <w:t xml:space="preserve"> по </w:t>
      </w:r>
      <w:hyperlink w:anchor="Par50">
        <w:r>
          <w:rPr>
            <w:rFonts w:ascii="Arial" w:hAnsi="Arial" w:cs="Arial"/>
            <w:sz w:val="26"/>
            <w:szCs w:val="26"/>
          </w:rPr>
          <w:t>форме</w:t>
        </w:r>
      </w:hyperlink>
      <w:r>
        <w:rPr>
          <w:rFonts w:ascii="Arial" w:hAnsi="Arial" w:cs="Arial"/>
          <w:sz w:val="26"/>
          <w:szCs w:val="26"/>
        </w:rPr>
        <w:t xml:space="preserve"> согласно приложению № 1 к настоящему Порядку</w:t>
      </w:r>
      <w:r>
        <w:rPr>
          <w:rFonts w:ascii="Arial" w:eastAsia="Times New Roman" w:hAnsi="Arial" w:cs="Arial"/>
          <w:sz w:val="26"/>
          <w:szCs w:val="26"/>
          <w:lang w:eastAsia="ru-RU"/>
        </w:rPr>
        <w:t>:</w:t>
      </w:r>
    </w:p>
    <w:p w:rsidR="00EC3728" w:rsidRDefault="00150985">
      <w:pPr>
        <w:widowControl w:val="0"/>
        <w:spacing w:after="0" w:line="240" w:lineRule="auto"/>
        <w:ind w:firstLine="851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а) перечень объектов недвижимого имущества, принадлежащих служащему (работнику),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EC3728" w:rsidRDefault="00150985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1" w:name="sub_1021"/>
      <w:bookmarkEnd w:id="1"/>
      <w:r>
        <w:rPr>
          <w:rFonts w:ascii="Arial" w:eastAsia="Times New Roman" w:hAnsi="Arial" w:cs="Arial"/>
          <w:sz w:val="26"/>
          <w:szCs w:val="26"/>
          <w:lang w:eastAsia="ru-RU"/>
        </w:rPr>
        <w:t xml:space="preserve">б) перечень транспортных средств с указанием вида и марки, </w:t>
      </w:r>
      <w:r>
        <w:rPr>
          <w:rFonts w:ascii="Arial" w:eastAsia="Times New Roman" w:hAnsi="Arial" w:cs="Arial"/>
          <w:sz w:val="26"/>
          <w:szCs w:val="26"/>
          <w:lang w:eastAsia="ru-RU"/>
        </w:rPr>
        <w:lastRenderedPageBreak/>
        <w:t>принадлежащих на праве собственности служащему (работнику), его супруге (супругу) и несовершеннолетним детям;</w:t>
      </w:r>
    </w:p>
    <w:p w:rsidR="00EC3728" w:rsidRDefault="00150985">
      <w:pPr>
        <w:widowControl w:val="0"/>
        <w:spacing w:after="0" w:line="240" w:lineRule="auto"/>
        <w:ind w:firstLine="85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bookmarkStart w:id="2" w:name="sub_1022"/>
      <w:bookmarkStart w:id="3" w:name="sub_1023"/>
      <w:bookmarkEnd w:id="2"/>
      <w:r>
        <w:rPr>
          <w:rFonts w:ascii="Arial" w:eastAsia="Times New Roman" w:hAnsi="Arial" w:cs="Arial"/>
          <w:sz w:val="26"/>
          <w:szCs w:val="26"/>
          <w:lang w:eastAsia="ru-RU"/>
        </w:rPr>
        <w:t>в) декларированный годовой доход служащего (работника), его супруги (супруга) и несовершеннолетних детей;</w:t>
      </w:r>
      <w:bookmarkEnd w:id="3"/>
    </w:p>
    <w:p w:rsidR="00EC3728" w:rsidRDefault="00150985">
      <w:pPr>
        <w:widowControl w:val="0"/>
        <w:spacing w:after="0" w:line="240" w:lineRule="auto"/>
        <w:ind w:firstLine="851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</w:r>
      <w:r>
        <w:rPr>
          <w:rFonts w:ascii="Arial" w:hAnsi="Arial" w:cs="Arial"/>
          <w:sz w:val="26"/>
          <w:szCs w:val="26"/>
        </w:rPr>
        <w:t xml:space="preserve"> по </w:t>
      </w:r>
      <w:hyperlink w:anchor="Par107">
        <w:r>
          <w:rPr>
            <w:rFonts w:ascii="Arial" w:hAnsi="Arial" w:cs="Arial"/>
            <w:sz w:val="26"/>
            <w:szCs w:val="26"/>
          </w:rPr>
          <w:t>форме</w:t>
        </w:r>
      </w:hyperlink>
      <w:r>
        <w:rPr>
          <w:rFonts w:ascii="Arial" w:hAnsi="Arial" w:cs="Arial"/>
          <w:sz w:val="26"/>
          <w:szCs w:val="26"/>
        </w:rPr>
        <w:t xml:space="preserve"> согласно приложению № 2 к настоящему Порядку.</w:t>
      </w:r>
    </w:p>
    <w:p w:rsidR="00EC3728" w:rsidRDefault="00EC3728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bookmarkStart w:id="4" w:name="Par25"/>
      <w:bookmarkEnd w:id="4"/>
      <w:r>
        <w:rPr>
          <w:rFonts w:ascii="Arial" w:hAnsi="Arial" w:cs="Arial"/>
          <w:sz w:val="26"/>
          <w:szCs w:val="26"/>
        </w:rPr>
        <w:t>5. В размещаемых на официальном сайте и предоставляемых средствам массовой информации для опубликования сведениях о доходах, расходах запрещается указывать:</w:t>
      </w:r>
    </w:p>
    <w:p w:rsidR="00EC3728" w:rsidRDefault="00150985">
      <w:pPr>
        <w:spacing w:after="0" w:line="240" w:lineRule="auto"/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а) иные сведения (кроме сведений, предусмотренных </w:t>
      </w:r>
      <w:hyperlink w:anchor="Par50">
        <w:r>
          <w:rPr>
            <w:rFonts w:ascii="Arial" w:hAnsi="Arial" w:cs="Arial"/>
            <w:sz w:val="26"/>
            <w:szCs w:val="26"/>
          </w:rPr>
          <w:t>приложениями № 1</w:t>
        </w:r>
      </w:hyperlink>
      <w:r>
        <w:rPr>
          <w:rFonts w:ascii="Arial" w:hAnsi="Arial" w:cs="Arial"/>
          <w:sz w:val="26"/>
          <w:szCs w:val="26"/>
        </w:rPr>
        <w:t xml:space="preserve"> и </w:t>
      </w:r>
      <w:hyperlink w:anchor="Par107">
        <w:r>
          <w:rPr>
            <w:rFonts w:ascii="Arial" w:hAnsi="Arial" w:cs="Arial"/>
            <w:sz w:val="26"/>
            <w:szCs w:val="26"/>
          </w:rPr>
          <w:t>2</w:t>
        </w:r>
      </w:hyperlink>
      <w:r>
        <w:rPr>
          <w:rFonts w:ascii="Arial" w:hAnsi="Arial" w:cs="Arial"/>
          <w:sz w:val="26"/>
          <w:szCs w:val="26"/>
        </w:rPr>
        <w:t xml:space="preserve"> к настоящему Порядку) о доходах, расходах муниципального служащего, его супруги (супруга), несовершеннолетних детей;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персональные данные супруги (супруга), несовершеннолетних детей муниципального служащего;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несовершеннолетних детей;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несовершеннолетним детям;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 информацию, отнесенную к государственной тайне или являющуюся конфиденциальной.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 Сведения о доходах, расходах за весь период замещения должностей, замещение которых влечет за собой размещение сведений о доходах, расходах, а также сведения о доходах, расходах его супруги (супруга) и несовершеннолетних детей, находятся на официальном сайте и ежегодно обновляются в течение 14 рабочих дней со дня истечения срока, установленного для их подачи.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Сведения о доходах, расходах не подлежат удалению с официального сайта в течение всего периода замещения должности муниципальной службы.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 В случае представления муниципальным служащим, уточненных сведений о доходах, об имуществе и обязательствах имущественного характера сведения, размещенные на официальном сайте, подлежат изменению согласно представленным уточненным сведениям.</w:t>
      </w:r>
    </w:p>
    <w:p w:rsidR="00EC3728" w:rsidRDefault="00150985">
      <w:pPr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Внесение изменений производится не позднее семи рабочих дней со дня представления уточненных сведений.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 В случае прекращения полномочий, увольнении с муниципальной службы муниципального служащего сведения о доходах, расходах подлежат удалению с официального сайта.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Сведения удаляются не позднее семи рабочих дней со дня прекращения полномочий, увольнения с муниципальной службы.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 Сведения о доходах, расходах предоставляются средствам массовой информации для опубликования по их запросам в том случае, если запрашиваемые сведения отсутствуют на официальном сайте.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10. Специалист администрации сельского поселения ответственный за работу по профилактике коррупционных и иных правонарушений:</w:t>
      </w:r>
    </w:p>
    <w:p w:rsidR="00EC3728" w:rsidRDefault="00150985">
      <w:pPr>
        <w:spacing w:after="0" w:line="240" w:lineRule="auto"/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- в течение трех рабочих дней со дня поступления запроса от средства массовой информации сообщает о нем муниципальному служащему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6"/>
          <w:szCs w:val="26"/>
        </w:rPr>
        <w:t xml:space="preserve"> сельского поселения, в отношении которого поступил запрос;</w:t>
      </w:r>
    </w:p>
    <w:p w:rsidR="00EC3728" w:rsidRDefault="00150985">
      <w:pPr>
        <w:spacing w:after="0" w:line="240" w:lineRule="auto"/>
        <w:ind w:firstLine="708"/>
        <w:jc w:val="both"/>
      </w:pPr>
      <w:r>
        <w:rPr>
          <w:rFonts w:ascii="Arial" w:hAnsi="Arial" w:cs="Arial"/>
          <w:sz w:val="26"/>
          <w:szCs w:val="26"/>
        </w:rPr>
        <w:t xml:space="preserve">- в течение семи рабочих дней со дня поступления запроса от средства массовой информации обеспечивает предоставление ему сведений, предусмотренных </w:t>
      </w:r>
      <w:hyperlink w:anchor="Par50">
        <w:r>
          <w:rPr>
            <w:rFonts w:ascii="Arial" w:hAnsi="Arial" w:cs="Arial"/>
            <w:sz w:val="26"/>
            <w:szCs w:val="26"/>
          </w:rPr>
          <w:t>приложениями № 1</w:t>
        </w:r>
      </w:hyperlink>
      <w:r>
        <w:rPr>
          <w:rFonts w:ascii="Arial" w:hAnsi="Arial" w:cs="Arial"/>
          <w:sz w:val="26"/>
          <w:szCs w:val="26"/>
        </w:rPr>
        <w:t xml:space="preserve"> и </w:t>
      </w:r>
      <w:hyperlink w:anchor="Par107">
        <w:r>
          <w:rPr>
            <w:rFonts w:ascii="Arial" w:hAnsi="Arial" w:cs="Arial"/>
            <w:sz w:val="26"/>
            <w:szCs w:val="26"/>
          </w:rPr>
          <w:t>2</w:t>
        </w:r>
      </w:hyperlink>
      <w:r>
        <w:rPr>
          <w:rFonts w:ascii="Arial" w:hAnsi="Arial" w:cs="Arial"/>
          <w:sz w:val="26"/>
          <w:szCs w:val="26"/>
        </w:rPr>
        <w:t xml:space="preserve"> к настоящему Порядку.</w:t>
      </w:r>
    </w:p>
    <w:p w:rsidR="00EC3728" w:rsidRDefault="00150985">
      <w:pPr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 Специалист администрации сельского поселения, обеспечивающий размещение сведений о доходах, расходах на официальном сайте и их представление общероссийским, областным или районным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EC3728" w:rsidRDefault="00EC3728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C3728" w:rsidRDefault="00EC3728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C3728" w:rsidRDefault="00EC3728">
      <w:pPr>
        <w:spacing w:after="0" w:line="240" w:lineRule="auto"/>
        <w:jc w:val="both"/>
        <w:rPr>
          <w:rFonts w:ascii="Arial" w:hAnsi="Arial" w:cs="Arial"/>
          <w:sz w:val="26"/>
          <w:szCs w:val="26"/>
        </w:rPr>
        <w:sectPr w:rsidR="00EC3728">
          <w:headerReference w:type="default" r:id="rId15"/>
          <w:pgSz w:w="11906" w:h="16838"/>
          <w:pgMar w:top="1134" w:right="567" w:bottom="1134" w:left="1701" w:header="397" w:footer="0" w:gutter="0"/>
          <w:cols w:space="720"/>
          <w:formProt w:val="0"/>
          <w:titlePg/>
          <w:docGrid w:linePitch="299" w:charSpace="4096"/>
        </w:sectPr>
      </w:pPr>
    </w:p>
    <w:p w:rsidR="00EC3728" w:rsidRDefault="00150985">
      <w:pPr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bookmarkStart w:id="5" w:name="Par50"/>
      <w:bookmarkEnd w:id="5"/>
      <w:r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EC3728" w:rsidRDefault="0015098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Порядку размещения сведений о доходах, расходах, </w:t>
      </w:r>
    </w:p>
    <w:p w:rsidR="00EC3728" w:rsidRDefault="0015098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имуществе и обязательствах имущественного характера</w:t>
      </w:r>
    </w:p>
    <w:p w:rsidR="00EC3728" w:rsidRDefault="00150985">
      <w:pPr>
        <w:spacing w:after="0" w:line="240" w:lineRule="auto"/>
        <w:jc w:val="right"/>
      </w:pPr>
      <w:r>
        <w:rPr>
          <w:rFonts w:ascii="Arial" w:hAnsi="Arial" w:cs="Arial"/>
          <w:sz w:val="24"/>
          <w:szCs w:val="24"/>
        </w:rPr>
        <w:t xml:space="preserve">муниципальных служащих администрации </w:t>
      </w:r>
      <w:r w:rsidR="00BA4A2F">
        <w:rPr>
          <w:rFonts w:ascii="Arial" w:hAnsi="Arial" w:cs="Arial"/>
          <w:sz w:val="24"/>
          <w:szCs w:val="24"/>
        </w:rPr>
        <w:t xml:space="preserve"> </w:t>
      </w:r>
      <w:r w:rsidR="00413641">
        <w:rPr>
          <w:rFonts w:ascii="Arial" w:hAnsi="Arial" w:cs="Arial"/>
          <w:sz w:val="24"/>
          <w:szCs w:val="24"/>
        </w:rPr>
        <w:t>Юр</w:t>
      </w:r>
      <w:r w:rsidR="00BA4A2F">
        <w:rPr>
          <w:rFonts w:ascii="Arial" w:hAnsi="Arial" w:cs="Arial"/>
          <w:sz w:val="24"/>
          <w:szCs w:val="24"/>
        </w:rPr>
        <w:t xml:space="preserve">овского </w:t>
      </w:r>
      <w:r>
        <w:rPr>
          <w:rFonts w:ascii="Arial" w:hAnsi="Arial" w:cs="Arial"/>
          <w:sz w:val="24"/>
          <w:szCs w:val="24"/>
        </w:rPr>
        <w:t xml:space="preserve"> сельского </w:t>
      </w:r>
    </w:p>
    <w:p w:rsidR="00EC3728" w:rsidRDefault="00150985">
      <w:pPr>
        <w:spacing w:after="0" w:line="240" w:lineRule="auto"/>
        <w:jc w:val="right"/>
      </w:pPr>
      <w:r>
        <w:rPr>
          <w:rFonts w:ascii="Arial" w:hAnsi="Arial" w:cs="Arial"/>
          <w:sz w:val="24"/>
          <w:szCs w:val="24"/>
        </w:rPr>
        <w:t xml:space="preserve">поселения и членов их семей 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на странице </w:t>
      </w:r>
      <w:r w:rsidR="00413641">
        <w:rPr>
          <w:rFonts w:ascii="Arial" w:hAnsi="Arial" w:cs="Arial"/>
          <w:sz w:val="26"/>
          <w:szCs w:val="26"/>
          <w:lang w:eastAsia="zh-CN"/>
        </w:rPr>
        <w:t>Юро</w:t>
      </w:r>
      <w:r w:rsidR="00BA4A2F">
        <w:rPr>
          <w:rFonts w:ascii="Arial" w:hAnsi="Arial" w:cs="Arial"/>
          <w:sz w:val="26"/>
          <w:szCs w:val="26"/>
          <w:lang w:eastAsia="zh-CN"/>
        </w:rPr>
        <w:t>вского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сельского </w:t>
      </w:r>
    </w:p>
    <w:p w:rsidR="00EC3728" w:rsidRDefault="00150985">
      <w:pPr>
        <w:spacing w:after="0" w:line="240" w:lineRule="auto"/>
        <w:jc w:val="right"/>
      </w:pPr>
      <w:r>
        <w:rPr>
          <w:rFonts w:ascii="Arial" w:eastAsia="Times New Roman" w:hAnsi="Arial" w:cs="Arial"/>
          <w:sz w:val="24"/>
          <w:szCs w:val="24"/>
          <w:lang w:eastAsia="zh-CN"/>
        </w:rPr>
        <w:t>поселения официального сайта</w:t>
      </w:r>
      <w:r w:rsidR="00BA4A2F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Уватского муниципального района </w:t>
      </w:r>
    </w:p>
    <w:p w:rsidR="00EC3728" w:rsidRDefault="0015098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в информационно-телекоммуникационной сети Интернет и (или) </w:t>
      </w:r>
    </w:p>
    <w:p w:rsidR="00EC3728" w:rsidRDefault="0015098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предоставления для опубликования средствам массовой информации</w:t>
      </w:r>
    </w:p>
    <w:p w:rsidR="00EC3728" w:rsidRDefault="00EC3728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</w:p>
    <w:p w:rsidR="00EC3728" w:rsidRDefault="0015098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Сведения</w:t>
      </w:r>
    </w:p>
    <w:p w:rsidR="00EC3728" w:rsidRDefault="0015098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доходах, об имуществе и обязательствах</w:t>
      </w:r>
    </w:p>
    <w:p w:rsidR="00EC3728" w:rsidRDefault="0015098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имущественного характера муниципальных служащих</w:t>
      </w:r>
    </w:p>
    <w:p w:rsidR="00EC3728" w:rsidRDefault="00150985">
      <w:pPr>
        <w:spacing w:after="0" w:line="240" w:lineRule="auto"/>
        <w:jc w:val="center"/>
      </w:pPr>
      <w:r>
        <w:rPr>
          <w:rFonts w:ascii="Arial" w:hAnsi="Arial" w:cs="Arial"/>
          <w:sz w:val="26"/>
          <w:szCs w:val="26"/>
        </w:rPr>
        <w:t xml:space="preserve">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6"/>
          <w:szCs w:val="26"/>
        </w:rPr>
        <w:t xml:space="preserve"> сельского поселения и членов их семей</w:t>
      </w:r>
    </w:p>
    <w:p w:rsidR="00EC3728" w:rsidRDefault="00EC372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EC3728" w:rsidRDefault="00150985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 _______________ год</w:t>
      </w:r>
    </w:p>
    <w:p w:rsidR="00EC3728" w:rsidRDefault="00EC3728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13522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1656"/>
        <w:gridCol w:w="1535"/>
        <w:gridCol w:w="1300"/>
        <w:gridCol w:w="1476"/>
        <w:gridCol w:w="990"/>
        <w:gridCol w:w="1467"/>
        <w:gridCol w:w="1476"/>
        <w:gridCol w:w="990"/>
        <w:gridCol w:w="1467"/>
        <w:gridCol w:w="1653"/>
      </w:tblGrid>
      <w:tr w:rsidR="00EC3728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Фамилия, имя, отчество муниципального служащего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Должность/для членов семьи - степень родства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Общая сумма дохода за _______ год* </w:t>
            </w:r>
          </w:p>
          <w:p w:rsidR="00EC3728" w:rsidRDefault="00150985">
            <w:pPr>
              <w:widowControl w:val="0"/>
              <w:spacing w:after="0" w:line="240" w:lineRule="auto"/>
              <w:ind w:firstLine="2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---------------</w:t>
            </w:r>
          </w:p>
          <w:p w:rsidR="00EC3728" w:rsidRDefault="00150985">
            <w:pPr>
              <w:widowControl w:val="0"/>
              <w:spacing w:after="0" w:line="240" w:lineRule="auto"/>
              <w:ind w:firstLine="283"/>
              <w:jc w:val="both"/>
              <w:rPr>
                <w:rFonts w:ascii="Arial" w:hAnsi="Arial" w:cs="Arial"/>
                <w:i/>
              </w:rPr>
            </w:pPr>
            <w:bookmarkStart w:id="6" w:name="Par68"/>
            <w:bookmarkEnd w:id="6"/>
            <w:r>
              <w:rPr>
                <w:rFonts w:ascii="Arial" w:hAnsi="Arial" w:cs="Arial"/>
                <w:i/>
              </w:rPr>
              <w:t>*отдельной строкой выделяется доход от отчуждения имущества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Перечень объектов недвижимости, находящихся в пользовании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Транспортные средства, принадлежащие на праве собственности (вид и марка)</w:t>
            </w:r>
          </w:p>
        </w:tc>
      </w:tr>
      <w:tr w:rsidR="00EC3728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/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 объекта недвижимости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Площадь (кв. м)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Страна расположения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Площадь (кв. м)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Страна расположения</w:t>
            </w:r>
          </w:p>
        </w:tc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/>
        </w:tc>
      </w:tr>
      <w:tr w:rsidR="00EC372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EC372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C3728" w:rsidRDefault="00EC3728">
      <w:pPr>
        <w:sectPr w:rsidR="00EC3728">
          <w:headerReference w:type="default" r:id="rId16"/>
          <w:pgSz w:w="16838" w:h="11906" w:orient="landscape"/>
          <w:pgMar w:top="1133" w:right="1440" w:bottom="566" w:left="1440" w:header="397" w:footer="0" w:gutter="0"/>
          <w:cols w:space="720"/>
          <w:formProt w:val="0"/>
          <w:docGrid w:linePitch="299" w:charSpace="4096"/>
        </w:sectPr>
      </w:pPr>
    </w:p>
    <w:p w:rsidR="00EC3728" w:rsidRDefault="00150985">
      <w:pPr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EC3728" w:rsidRDefault="0015098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Порядку размещения сведений о доходах, расходах, </w:t>
      </w:r>
    </w:p>
    <w:p w:rsidR="00EC3728" w:rsidRDefault="0015098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имуществе и обязательствах имущественного характера</w:t>
      </w:r>
    </w:p>
    <w:p w:rsidR="00EC3728" w:rsidRDefault="00150985">
      <w:pPr>
        <w:spacing w:after="0" w:line="240" w:lineRule="auto"/>
        <w:jc w:val="right"/>
      </w:pPr>
      <w:r>
        <w:rPr>
          <w:rFonts w:ascii="Arial" w:hAnsi="Arial" w:cs="Arial"/>
          <w:sz w:val="24"/>
          <w:szCs w:val="24"/>
        </w:rPr>
        <w:t xml:space="preserve">муниципальных служащих администрации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hAnsi="Arial" w:cs="Arial"/>
          <w:sz w:val="24"/>
          <w:szCs w:val="24"/>
        </w:rPr>
        <w:t xml:space="preserve"> сельского </w:t>
      </w:r>
    </w:p>
    <w:p w:rsidR="00EC3728" w:rsidRDefault="00150985">
      <w:pPr>
        <w:spacing w:after="0" w:line="240" w:lineRule="auto"/>
        <w:jc w:val="right"/>
      </w:pPr>
      <w:r>
        <w:rPr>
          <w:rFonts w:ascii="Arial" w:hAnsi="Arial" w:cs="Arial"/>
          <w:sz w:val="24"/>
          <w:szCs w:val="24"/>
        </w:rPr>
        <w:t xml:space="preserve">поселения и членов их семей </w:t>
      </w:r>
      <w:r>
        <w:rPr>
          <w:rFonts w:ascii="Arial" w:eastAsia="Times New Roman" w:hAnsi="Arial" w:cs="Arial"/>
          <w:sz w:val="24"/>
          <w:szCs w:val="24"/>
          <w:lang w:eastAsia="zh-CN"/>
        </w:rPr>
        <w:t>на странице</w:t>
      </w:r>
      <w:r>
        <w:rPr>
          <w:rFonts w:ascii="Arial" w:hAnsi="Arial" w:cs="Arial"/>
          <w:sz w:val="26"/>
          <w:szCs w:val="26"/>
          <w:lang w:eastAsia="zh-CN"/>
        </w:rPr>
        <w:t xml:space="preserve"> </w:t>
      </w:r>
      <w:r w:rsidR="00413641">
        <w:rPr>
          <w:rFonts w:ascii="Arial" w:hAnsi="Arial" w:cs="Arial"/>
          <w:sz w:val="26"/>
          <w:szCs w:val="26"/>
          <w:lang w:eastAsia="zh-CN"/>
        </w:rPr>
        <w:t>Юр</w:t>
      </w:r>
      <w:r w:rsidR="00BA4A2F">
        <w:rPr>
          <w:rFonts w:ascii="Arial" w:hAnsi="Arial" w:cs="Arial"/>
          <w:sz w:val="26"/>
          <w:szCs w:val="26"/>
          <w:lang w:eastAsia="zh-CN"/>
        </w:rPr>
        <w:t>овского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сельского </w:t>
      </w:r>
    </w:p>
    <w:p w:rsidR="00EC3728" w:rsidRDefault="00150985">
      <w:pPr>
        <w:spacing w:after="0" w:line="240" w:lineRule="auto"/>
        <w:jc w:val="right"/>
      </w:pPr>
      <w:r>
        <w:rPr>
          <w:rFonts w:ascii="Arial" w:eastAsia="Times New Roman" w:hAnsi="Arial" w:cs="Arial"/>
          <w:sz w:val="24"/>
          <w:szCs w:val="24"/>
          <w:lang w:eastAsia="zh-CN"/>
        </w:rPr>
        <w:t>поселения официального сайта</w:t>
      </w:r>
      <w:r w:rsidR="00BA4A2F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Уватского муниципального района </w:t>
      </w:r>
    </w:p>
    <w:p w:rsidR="00EC3728" w:rsidRDefault="0015098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в информационно-телекоммуникационной сети Интернет и (или) </w:t>
      </w:r>
    </w:p>
    <w:p w:rsidR="00EC3728" w:rsidRDefault="0015098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предоставления для опубликования средствам массовой информации</w:t>
      </w:r>
    </w:p>
    <w:p w:rsidR="00EC3728" w:rsidRDefault="00EC3728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EC3728" w:rsidRDefault="00EC3728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bookmarkStart w:id="7" w:name="Par107"/>
      <w:bookmarkEnd w:id="7"/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Сведения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об источниках получения средств, за счет которых совершены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сделки по приобретению земельного участка, иного объекта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недвижимого имущества, транспортного средства, ценных бумаг,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долей участия, паев в уставных (складочных) капиталах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 xml:space="preserve">организаций, </w:t>
      </w:r>
      <w:r>
        <w:rPr>
          <w:rFonts w:ascii="Times New Roman" w:hAnsi="Times New Roman" w:cs="Times New Roman"/>
          <w:sz w:val="24"/>
          <w:szCs w:val="24"/>
        </w:rPr>
        <w:t>цифровых финансовых активов, цифровой валюты</w:t>
      </w:r>
      <w:r w:rsidRPr="00B37792">
        <w:rPr>
          <w:sz w:val="28"/>
        </w:rPr>
        <w:t xml:space="preserve">, 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если общая сумма таких сделок превышает общий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доход муниципального служащего и его супруги (супруга) за три последних</w:t>
      </w:r>
    </w:p>
    <w:p w:rsidR="00B37792" w:rsidRPr="00B37792" w:rsidRDefault="00B37792" w:rsidP="00B3779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37792">
        <w:rPr>
          <w:rFonts w:ascii="Times New Roman" w:hAnsi="Times New Roman" w:cs="Times New Roman"/>
          <w:sz w:val="24"/>
          <w:szCs w:val="24"/>
        </w:rPr>
        <w:t>года, предшествующих отчетному периоду</w:t>
      </w:r>
    </w:p>
    <w:p w:rsidR="00EC3728" w:rsidRDefault="00EC3728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10206" w:type="dxa"/>
        <w:tblInd w:w="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/>
      </w:tblPr>
      <w:tblGrid>
        <w:gridCol w:w="2098"/>
        <w:gridCol w:w="2097"/>
        <w:gridCol w:w="3602"/>
        <w:gridCol w:w="2409"/>
      </w:tblGrid>
      <w:tr w:rsidR="00EC372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Фамилия, имя, отчество муниципального служащего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Должность/для членов семьи - степень родства </w:t>
            </w:r>
            <w:r>
              <w:rPr>
                <w:rStyle w:val="a6"/>
                <w:rFonts w:ascii="Arial" w:hAnsi="Arial" w:cs="Arial"/>
              </w:rPr>
              <w:footnoteReference w:id="2"/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Имущество, приобретенное по сделкам, сумма которых превышает общий доход муниципального служащего и его супруги (супруга) за три последних года, предшествующих отчетному периоду </w:t>
            </w:r>
            <w:r>
              <w:rPr>
                <w:rStyle w:val="a6"/>
                <w:rFonts w:ascii="Arial" w:hAnsi="Arial" w:cs="Arial"/>
              </w:rPr>
              <w:footnoteReference w:id="3"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Источник получения средств, за счет которых приобретено имущество</w:t>
            </w:r>
            <w:r>
              <w:rPr>
                <w:rStyle w:val="a6"/>
                <w:rFonts w:ascii="Arial" w:hAnsi="Arial" w:cs="Arial"/>
              </w:rPr>
              <w:footnoteReference w:id="4"/>
            </w:r>
          </w:p>
        </w:tc>
      </w:tr>
      <w:tr w:rsidR="00EC372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15098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EC3728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728" w:rsidRDefault="00EC372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EC3728" w:rsidRDefault="00EC3728">
      <w:pPr>
        <w:spacing w:after="0" w:line="240" w:lineRule="auto"/>
        <w:jc w:val="both"/>
      </w:pPr>
    </w:p>
    <w:sectPr w:rsidR="00EC3728" w:rsidSect="00EC3728">
      <w:headerReference w:type="default" r:id="rId17"/>
      <w:footnotePr>
        <w:numRestart w:val="eachPage"/>
      </w:footnotePr>
      <w:pgSz w:w="11906" w:h="16838"/>
      <w:pgMar w:top="1440" w:right="566" w:bottom="1440" w:left="1133" w:header="397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DB6" w:rsidRDefault="00987DB6" w:rsidP="00EC3728">
      <w:pPr>
        <w:spacing w:after="0" w:line="240" w:lineRule="auto"/>
      </w:pPr>
      <w:r>
        <w:separator/>
      </w:r>
    </w:p>
  </w:endnote>
  <w:endnote w:type="continuationSeparator" w:id="1">
    <w:p w:rsidR="00987DB6" w:rsidRDefault="00987DB6" w:rsidP="00EC3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DB6" w:rsidRDefault="00987DB6">
      <w:r>
        <w:separator/>
      </w:r>
    </w:p>
  </w:footnote>
  <w:footnote w:type="continuationSeparator" w:id="1">
    <w:p w:rsidR="00987DB6" w:rsidRDefault="00987DB6">
      <w:r>
        <w:continuationSeparator/>
      </w:r>
    </w:p>
  </w:footnote>
  <w:footnote w:id="2">
    <w:p w:rsidR="00EC3728" w:rsidRDefault="00150985">
      <w:pPr>
        <w:pStyle w:val="FootnoteText"/>
        <w:widowControl w:val="0"/>
      </w:pPr>
      <w:r>
        <w:rPr>
          <w:rStyle w:val="aa"/>
        </w:rPr>
        <w:footnoteRef/>
      </w:r>
      <w:r>
        <w:rPr>
          <w:rFonts w:ascii="Arial" w:hAnsi="Arial" w:cs="Arial"/>
        </w:rPr>
        <w:t>Степень родства указывается в случае, если сделка совершена супругой (супругом) или несовершеннолетним ребенком.</w:t>
      </w:r>
    </w:p>
  </w:footnote>
  <w:footnote w:id="3">
    <w:p w:rsidR="00EC3728" w:rsidRDefault="00150985">
      <w:pPr>
        <w:pStyle w:val="FootnoteText"/>
        <w:widowControl w:val="0"/>
      </w:pPr>
      <w:r>
        <w:rPr>
          <w:rStyle w:val="aa"/>
        </w:rPr>
        <w:footnoteRef/>
      </w:r>
      <w:r>
        <w:rPr>
          <w:rFonts w:ascii="Arial" w:hAnsi="Arial" w:cs="Arial"/>
        </w:rPr>
        <w:t xml:space="preserve">Указывается приобретенное имущество: земельный участок, другой объект недвижимости (жилой дом, квартира, дача, гараж, иное недвижимое имущество); транспортное средство (с указанием вида и марки); ценные бумаги, акции (доли участия, паи в уставных (складочных) капиталах организаций) с указанием вида ценной бумаги, </w:t>
      </w:r>
      <w:r>
        <w:rPr>
          <w:rFonts w:ascii="Arial" w:eastAsia="Times New Roman" w:hAnsi="Arial" w:cs="Arial"/>
          <w:lang w:eastAsia="ru-RU"/>
        </w:rPr>
        <w:t>цифровые финансовые активы, цифровая валюта</w:t>
      </w:r>
      <w:r>
        <w:rPr>
          <w:rFonts w:ascii="Arial" w:hAnsi="Arial" w:cs="Arial"/>
        </w:rPr>
        <w:t>.</w:t>
      </w:r>
    </w:p>
  </w:footnote>
  <w:footnote w:id="4">
    <w:p w:rsidR="00EC3728" w:rsidRDefault="00150985">
      <w:pPr>
        <w:pStyle w:val="FootnoteText"/>
        <w:widowControl w:val="0"/>
      </w:pPr>
      <w:r>
        <w:rPr>
          <w:rStyle w:val="aa"/>
        </w:rPr>
        <w:footnoteRef/>
      </w:r>
      <w:r>
        <w:rPr>
          <w:rFonts w:ascii="Arial" w:hAnsi="Arial" w:cs="Arial"/>
        </w:rPr>
        <w:t>Доход по основному месту работы; доход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 доход от продажи имущества; иные кредитные обязательства; другое.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8" w:rsidRDefault="00A135A6">
    <w:pPr>
      <w:pStyle w:val="Header"/>
      <w:jc w:val="center"/>
    </w:pPr>
    <w:r>
      <w:fldChar w:fldCharType="begin"/>
    </w:r>
    <w:r w:rsidR="00150985">
      <w:instrText>PAGE</w:instrText>
    </w:r>
    <w:r>
      <w:fldChar w:fldCharType="separate"/>
    </w:r>
    <w:r w:rsidR="00413641">
      <w:rPr>
        <w:noProof/>
      </w:rPr>
      <w:t>5</w:t>
    </w:r>
    <w:r>
      <w:fldChar w:fldCharType="end"/>
    </w:r>
  </w:p>
  <w:p w:rsidR="00EC3728" w:rsidRDefault="00EC372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8" w:rsidRDefault="00A135A6">
    <w:pPr>
      <w:pStyle w:val="Header"/>
      <w:jc w:val="center"/>
    </w:pPr>
    <w:r>
      <w:fldChar w:fldCharType="begin"/>
    </w:r>
    <w:r w:rsidR="00150985">
      <w:instrText>PAGE</w:instrText>
    </w:r>
    <w:r>
      <w:fldChar w:fldCharType="separate"/>
    </w:r>
    <w:r w:rsidR="00413641">
      <w:rPr>
        <w:noProof/>
      </w:rPr>
      <w:t>6</w:t>
    </w:r>
    <w:r>
      <w:fldChar w:fldCharType="end"/>
    </w:r>
  </w:p>
  <w:p w:rsidR="00EC3728" w:rsidRDefault="00EC372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28" w:rsidRDefault="00A135A6">
    <w:pPr>
      <w:pStyle w:val="Header"/>
      <w:jc w:val="center"/>
    </w:pPr>
    <w:r>
      <w:fldChar w:fldCharType="begin"/>
    </w:r>
    <w:r w:rsidR="00150985">
      <w:instrText>PAGE</w:instrText>
    </w:r>
    <w:r>
      <w:fldChar w:fldCharType="separate"/>
    </w:r>
    <w:r w:rsidR="00413641">
      <w:rPr>
        <w:noProof/>
      </w:rPr>
      <w:t>7</w:t>
    </w:r>
    <w:r>
      <w:fldChar w:fldCharType="end"/>
    </w:r>
  </w:p>
  <w:p w:rsidR="00EC3728" w:rsidRDefault="00EC372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3728"/>
    <w:rsid w:val="0002023B"/>
    <w:rsid w:val="00150985"/>
    <w:rsid w:val="002F77A3"/>
    <w:rsid w:val="003B4718"/>
    <w:rsid w:val="00413641"/>
    <w:rsid w:val="00424A44"/>
    <w:rsid w:val="00455AAE"/>
    <w:rsid w:val="004724BE"/>
    <w:rsid w:val="007E2918"/>
    <w:rsid w:val="00954D12"/>
    <w:rsid w:val="00987DB6"/>
    <w:rsid w:val="00A135A6"/>
    <w:rsid w:val="00B1032C"/>
    <w:rsid w:val="00B25F1A"/>
    <w:rsid w:val="00B37792"/>
    <w:rsid w:val="00BA4A2F"/>
    <w:rsid w:val="00BD75BA"/>
    <w:rsid w:val="00BF3E7E"/>
    <w:rsid w:val="00D35EB7"/>
    <w:rsid w:val="00D730DC"/>
    <w:rsid w:val="00EC3728"/>
    <w:rsid w:val="00FE1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концевой сноски Знак"/>
    <w:basedOn w:val="a0"/>
    <w:qFormat/>
    <w:rsid w:val="00EC3728"/>
    <w:rPr>
      <w:sz w:val="20"/>
      <w:szCs w:val="20"/>
    </w:rPr>
  </w:style>
  <w:style w:type="character" w:customStyle="1" w:styleId="a4">
    <w:name w:val="Привязка концевой сноски"/>
    <w:rsid w:val="00EC3728"/>
    <w:rPr>
      <w:vertAlign w:val="superscript"/>
    </w:rPr>
  </w:style>
  <w:style w:type="character" w:customStyle="1" w:styleId="EndnoteCharacters">
    <w:name w:val="Endnote Characters"/>
    <w:basedOn w:val="a0"/>
    <w:qFormat/>
    <w:rsid w:val="00EC3728"/>
    <w:rPr>
      <w:vertAlign w:val="superscript"/>
    </w:rPr>
  </w:style>
  <w:style w:type="character" w:customStyle="1" w:styleId="a5">
    <w:name w:val="Текст сноски Знак"/>
    <w:basedOn w:val="a0"/>
    <w:qFormat/>
    <w:rsid w:val="00EC3728"/>
    <w:rPr>
      <w:sz w:val="20"/>
      <w:szCs w:val="20"/>
    </w:rPr>
  </w:style>
  <w:style w:type="character" w:customStyle="1" w:styleId="a6">
    <w:name w:val="Привязка сноски"/>
    <w:rsid w:val="00EC3728"/>
    <w:rPr>
      <w:vertAlign w:val="superscript"/>
    </w:rPr>
  </w:style>
  <w:style w:type="character" w:customStyle="1" w:styleId="FootnoteCharacters">
    <w:name w:val="Footnote Characters"/>
    <w:basedOn w:val="a0"/>
    <w:qFormat/>
    <w:rsid w:val="00EC3728"/>
    <w:rPr>
      <w:vertAlign w:val="superscript"/>
    </w:rPr>
  </w:style>
  <w:style w:type="character" w:customStyle="1" w:styleId="a7">
    <w:name w:val="Текст выноски Знак"/>
    <w:basedOn w:val="a0"/>
    <w:qFormat/>
    <w:rsid w:val="00EC3728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qFormat/>
    <w:rsid w:val="00EC3728"/>
  </w:style>
  <w:style w:type="character" w:customStyle="1" w:styleId="a9">
    <w:name w:val="Нижний колонтитул Знак"/>
    <w:basedOn w:val="a0"/>
    <w:qFormat/>
    <w:rsid w:val="00EC3728"/>
  </w:style>
  <w:style w:type="character" w:customStyle="1" w:styleId="-">
    <w:name w:val="Интернет-ссылка"/>
    <w:basedOn w:val="a0"/>
    <w:rsid w:val="00EC3728"/>
    <w:rPr>
      <w:color w:val="0000FF"/>
      <w:u w:val="single"/>
    </w:rPr>
  </w:style>
  <w:style w:type="character" w:customStyle="1" w:styleId="aa">
    <w:name w:val="Символ сноски"/>
    <w:qFormat/>
    <w:rsid w:val="00EC3728"/>
  </w:style>
  <w:style w:type="character" w:customStyle="1" w:styleId="ab">
    <w:name w:val="Символ концевой сноски"/>
    <w:qFormat/>
    <w:rsid w:val="00EC3728"/>
  </w:style>
  <w:style w:type="paragraph" w:customStyle="1" w:styleId="ac">
    <w:name w:val="Заголовок"/>
    <w:basedOn w:val="a"/>
    <w:next w:val="ad"/>
    <w:qFormat/>
    <w:rsid w:val="00EC372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rsid w:val="00EC3728"/>
    <w:pPr>
      <w:spacing w:after="140"/>
    </w:pPr>
  </w:style>
  <w:style w:type="paragraph" w:styleId="ae">
    <w:name w:val="List"/>
    <w:basedOn w:val="ad"/>
    <w:rsid w:val="00EC3728"/>
    <w:rPr>
      <w:rFonts w:cs="Lucida Sans"/>
    </w:rPr>
  </w:style>
  <w:style w:type="paragraph" w:customStyle="1" w:styleId="Caption">
    <w:name w:val="Caption"/>
    <w:basedOn w:val="a"/>
    <w:qFormat/>
    <w:rsid w:val="00EC372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rsid w:val="00EC3728"/>
    <w:pPr>
      <w:suppressLineNumbers/>
    </w:pPr>
    <w:rPr>
      <w:rFonts w:cs="Lucida Sans"/>
    </w:rPr>
  </w:style>
  <w:style w:type="paragraph" w:customStyle="1" w:styleId="EndnoteText">
    <w:name w:val="Endnote Text"/>
    <w:basedOn w:val="a"/>
    <w:rsid w:val="00EC3728"/>
    <w:pPr>
      <w:spacing w:after="0" w:line="240" w:lineRule="auto"/>
    </w:pPr>
    <w:rPr>
      <w:sz w:val="20"/>
      <w:szCs w:val="20"/>
    </w:rPr>
  </w:style>
  <w:style w:type="paragraph" w:customStyle="1" w:styleId="FootnoteText">
    <w:name w:val="Footnote Text"/>
    <w:basedOn w:val="a"/>
    <w:rsid w:val="00EC3728"/>
    <w:pPr>
      <w:spacing w:after="0" w:line="240" w:lineRule="auto"/>
    </w:pPr>
    <w:rPr>
      <w:sz w:val="20"/>
      <w:szCs w:val="20"/>
    </w:rPr>
  </w:style>
  <w:style w:type="paragraph" w:styleId="af0">
    <w:name w:val="Balloon Text"/>
    <w:basedOn w:val="a"/>
    <w:qFormat/>
    <w:rsid w:val="00EC3728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EC3728"/>
  </w:style>
  <w:style w:type="paragraph" w:customStyle="1" w:styleId="Header">
    <w:name w:val="Header"/>
    <w:basedOn w:val="a"/>
    <w:rsid w:val="00EC372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rsid w:val="00EC3728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List Paragraph"/>
    <w:basedOn w:val="a"/>
    <w:qFormat/>
    <w:rsid w:val="00EC3728"/>
    <w:pPr>
      <w:ind w:left="720"/>
      <w:contextualSpacing/>
    </w:pPr>
  </w:style>
  <w:style w:type="paragraph" w:customStyle="1" w:styleId="af2">
    <w:name w:val="Содержимое таблицы"/>
    <w:basedOn w:val="a"/>
    <w:qFormat/>
    <w:rsid w:val="00EC3728"/>
    <w:pPr>
      <w:suppressLineNumbers/>
    </w:pPr>
  </w:style>
  <w:style w:type="paragraph" w:customStyle="1" w:styleId="ConsPlusNormal">
    <w:name w:val="ConsPlusNormal"/>
    <w:rsid w:val="00B3779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atregion.ru/" TargetMode="External"/><Relationship Id="rId13" Type="http://schemas.openxmlformats.org/officeDocument/2006/relationships/hyperlink" Target="consultantplus://offline/ref=99102E9BA92CB1DAF81AF8DB13A0B8B1BB20653AE8C71513F06F5264EDBC80AABD99E401BFM166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uvatregion.ru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uvatregion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uvatregion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uvatregion.ru/" TargetMode="External"/><Relationship Id="rId14" Type="http://schemas.openxmlformats.org/officeDocument/2006/relationships/hyperlink" Target="consultantplus://offline/ref=99102E9BA92CB1DAF81AF8DB13A0B8B1B8296D39EBC61513F06F5264EDBC80AABD99E401BC1FF4F1M36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BC70E-FFAA-4B96-B429-07506A7C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1834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Мазуркевич Надежда Владиславовна</dc:creator>
  <cp:lastModifiedBy>User</cp:lastModifiedBy>
  <cp:revision>12</cp:revision>
  <cp:lastPrinted>2021-12-28T03:41:00Z</cp:lastPrinted>
  <dcterms:created xsi:type="dcterms:W3CDTF">2021-12-27T04:10:00Z</dcterms:created>
  <dcterms:modified xsi:type="dcterms:W3CDTF">2021-12-28T03:41:00Z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</Properties>
</file>